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D5" w:rsidRDefault="004873F0" w:rsidP="004873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3F0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учебной практики (адаптационной)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6"/>
        <w:gridCol w:w="2688"/>
        <w:gridCol w:w="2122"/>
        <w:gridCol w:w="6"/>
        <w:gridCol w:w="705"/>
        <w:gridCol w:w="1697"/>
        <w:gridCol w:w="709"/>
        <w:gridCol w:w="1004"/>
      </w:tblGrid>
      <w:tr w:rsidR="004873F0" w:rsidRPr="00962F8C" w:rsidTr="00820917">
        <w:trPr>
          <w:trHeight w:val="760"/>
        </w:trPr>
        <w:tc>
          <w:tcPr>
            <w:tcW w:w="566" w:type="dxa"/>
            <w:vMerge w:val="restart"/>
            <w:vAlign w:val="center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8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5239" w:type="dxa"/>
            <w:gridSpan w:val="5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Виды учебной работы на практике, и трудоемкость (в часах)</w:t>
            </w:r>
          </w:p>
        </w:tc>
        <w:tc>
          <w:tcPr>
            <w:tcW w:w="1004" w:type="dxa"/>
            <w:vMerge w:val="restart"/>
            <w:vAlign w:val="center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текущего контроля и/или </w:t>
            </w:r>
            <w:proofErr w:type="spellStart"/>
            <w:proofErr w:type="gramStart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промежу-точной</w:t>
            </w:r>
            <w:proofErr w:type="spellEnd"/>
            <w:proofErr w:type="gramEnd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аттеста-ции</w:t>
            </w:r>
            <w:proofErr w:type="spellEnd"/>
          </w:p>
        </w:tc>
      </w:tr>
      <w:tr w:rsidR="004873F0" w:rsidRPr="00962F8C" w:rsidTr="00820917">
        <w:trPr>
          <w:trHeight w:val="184"/>
        </w:trPr>
        <w:tc>
          <w:tcPr>
            <w:tcW w:w="566" w:type="dxa"/>
            <w:vMerge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  <w:tcMar>
              <w:top w:w="28" w:type="dxa"/>
              <w:left w:w="17" w:type="dxa"/>
              <w:right w:w="17" w:type="dxa"/>
            </w:tcMar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работа </w:t>
            </w:r>
            <w:r w:rsidRPr="00962F8C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вид работ)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Иные виды работ</w:t>
            </w:r>
            <w:r w:rsidRPr="00962F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(указывается вид работ)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004" w:type="dxa"/>
            <w:vMerge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3F0" w:rsidRPr="00962F8C" w:rsidTr="00820917">
        <w:trPr>
          <w:trHeight w:val="285"/>
        </w:trPr>
        <w:tc>
          <w:tcPr>
            <w:tcW w:w="9497" w:type="dxa"/>
            <w:gridSpan w:val="8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 в дошкольной образовательной организации, центре развития детей (3 семестр)</w:t>
            </w:r>
          </w:p>
        </w:tc>
      </w:tr>
      <w:tr w:rsidR="004873F0" w:rsidRPr="00962F8C" w:rsidTr="00820917">
        <w:trPr>
          <w:trHeight w:val="358"/>
        </w:trPr>
        <w:tc>
          <w:tcPr>
            <w:tcW w:w="9497" w:type="dxa"/>
            <w:gridSpan w:val="8"/>
          </w:tcPr>
          <w:p w:rsidR="004873F0" w:rsidRPr="00962F8C" w:rsidRDefault="004873F0" w:rsidP="004873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Ознакомительный период</w:t>
            </w:r>
          </w:p>
        </w:tc>
      </w:tr>
      <w:tr w:rsidR="004873F0" w:rsidRPr="00962F8C" w:rsidTr="00820917"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Разработка плана практики, распределение студентов по группам, инструктаж по технике безопасности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Собеседование по организации учебной практики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индивидуального плана работы на период практики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Индивидуальный план практики</w:t>
            </w:r>
          </w:p>
        </w:tc>
      </w:tr>
      <w:tr w:rsidR="004873F0" w:rsidRPr="00962F8C" w:rsidTr="00820917"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Ознакомление с задачами и основными направлениями работы детского сада для детей с нарушениями речи на современном этапе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Проведение установочной конференции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Знакомство с трудовыми функциями специалистов организации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Дневник практики</w:t>
            </w:r>
          </w:p>
        </w:tc>
      </w:tr>
      <w:tr w:rsidR="004873F0" w:rsidRPr="00962F8C" w:rsidTr="00820917">
        <w:tc>
          <w:tcPr>
            <w:tcW w:w="9497" w:type="dxa"/>
            <w:gridSpan w:val="8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2F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Диагностический период</w:t>
            </w:r>
          </w:p>
        </w:tc>
      </w:tr>
      <w:tr w:rsidR="004873F0" w:rsidRPr="00962F8C" w:rsidTr="00820917">
        <w:trPr>
          <w:trHeight w:val="1855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Знакомство со спецификой деятельности специалистов организации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Консультации по разработке схем анализа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Посещение логопедических занятий Подготовка пособий для логопедических занятий по заданию логопеда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Дневник практики</w:t>
            </w:r>
          </w:p>
        </w:tc>
      </w:tr>
      <w:tr w:rsidR="004873F0" w:rsidRPr="00962F8C" w:rsidTr="00820917">
        <w:trPr>
          <w:trHeight w:val="360"/>
        </w:trPr>
        <w:tc>
          <w:tcPr>
            <w:tcW w:w="9497" w:type="dxa"/>
            <w:gridSpan w:val="8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3.Итоговый период</w:t>
            </w:r>
          </w:p>
        </w:tc>
      </w:tr>
      <w:tr w:rsidR="004873F0" w:rsidRPr="00962F8C" w:rsidTr="00820917">
        <w:trPr>
          <w:trHeight w:val="145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Консультации по оформлению документации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Подготовка отчетка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Оценка и анализ отчетной документации </w:t>
            </w:r>
            <w:proofErr w:type="spellStart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студенто</w:t>
            </w:r>
            <w:proofErr w:type="spellEnd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, их работы.</w:t>
            </w:r>
          </w:p>
        </w:tc>
      </w:tr>
      <w:tr w:rsidR="004873F0" w:rsidRPr="00962F8C" w:rsidTr="00820917">
        <w:trPr>
          <w:trHeight w:val="267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Итого – 36 часов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3F0" w:rsidRPr="00962F8C" w:rsidTr="00820917">
        <w:trPr>
          <w:trHeight w:val="285"/>
        </w:trPr>
        <w:tc>
          <w:tcPr>
            <w:tcW w:w="9497" w:type="dxa"/>
            <w:gridSpan w:val="8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 в образовательной организации, организации системы здравоохранения, центре развития детей (4 семестр)</w:t>
            </w:r>
          </w:p>
        </w:tc>
      </w:tr>
      <w:tr w:rsidR="004873F0" w:rsidRPr="00962F8C" w:rsidTr="00820917">
        <w:trPr>
          <w:trHeight w:val="358"/>
        </w:trPr>
        <w:tc>
          <w:tcPr>
            <w:tcW w:w="9497" w:type="dxa"/>
            <w:gridSpan w:val="8"/>
          </w:tcPr>
          <w:p w:rsidR="004873F0" w:rsidRPr="00962F8C" w:rsidRDefault="004873F0" w:rsidP="004873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Ознакомительный период</w:t>
            </w:r>
          </w:p>
        </w:tc>
      </w:tr>
      <w:tr w:rsidR="004873F0" w:rsidRPr="00962F8C" w:rsidTr="00820917"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Разработка плана практики, распределение студентов по группам, инструктаж по технике безопасности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Собеседование по организации учебной практики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индивидуального плана работы на период практики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Индивидуальный план практики</w:t>
            </w:r>
          </w:p>
        </w:tc>
      </w:tr>
      <w:tr w:rsidR="004873F0" w:rsidRPr="00962F8C" w:rsidTr="00820917"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Ознакомление с задачами и основными направлениями работы образовательной организации, организации системы здравоохранения, центре развития детей с нарушениями речи на современном этапе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Проведение установочной конференции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Знакомство с трудовыми функциями специалистов организации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Дневник практики</w:t>
            </w:r>
          </w:p>
        </w:tc>
      </w:tr>
      <w:tr w:rsidR="004873F0" w:rsidRPr="00962F8C" w:rsidTr="00820917">
        <w:tc>
          <w:tcPr>
            <w:tcW w:w="9497" w:type="dxa"/>
            <w:gridSpan w:val="8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2F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Диагностический период</w:t>
            </w:r>
          </w:p>
        </w:tc>
      </w:tr>
      <w:tr w:rsidR="004873F0" w:rsidRPr="00962F8C" w:rsidTr="00820917">
        <w:trPr>
          <w:trHeight w:val="2250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Знакомство со спецификой деятельности специалистов организации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Консультации по разработке схем анализа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Посещение логопедических занятий Подготовка пособий для логопедических занятий по заданию логопеда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Дневник практики</w:t>
            </w:r>
          </w:p>
        </w:tc>
      </w:tr>
      <w:tr w:rsidR="004873F0" w:rsidRPr="00962F8C" w:rsidTr="00820917">
        <w:trPr>
          <w:trHeight w:val="360"/>
        </w:trPr>
        <w:tc>
          <w:tcPr>
            <w:tcW w:w="9497" w:type="dxa"/>
            <w:gridSpan w:val="8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3.Итоговый период</w:t>
            </w:r>
          </w:p>
        </w:tc>
      </w:tr>
      <w:tr w:rsidR="004873F0" w:rsidRPr="00962F8C" w:rsidTr="00820917">
        <w:trPr>
          <w:trHeight w:val="145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Консультации по оформлению документации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Подготовка отчетка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Оценка и анализ отчетной документации студентов, их работы.</w:t>
            </w:r>
          </w:p>
        </w:tc>
      </w:tr>
      <w:tr w:rsidR="004873F0" w:rsidRPr="00962F8C" w:rsidTr="00820917">
        <w:trPr>
          <w:trHeight w:val="267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Итого – 144 часов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3F0" w:rsidRPr="00962F8C" w:rsidTr="00820917">
        <w:trPr>
          <w:trHeight w:val="285"/>
        </w:trPr>
        <w:tc>
          <w:tcPr>
            <w:tcW w:w="9497" w:type="dxa"/>
            <w:gridSpan w:val="8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62F8C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 в образовательной организации, организации системы здравоохранения, центре развития детей для обучающихся по адаптированным основным образовательным программам (или специальным индивидуальным программам развития(5 семестр)</w:t>
            </w:r>
            <w:proofErr w:type="gramEnd"/>
          </w:p>
        </w:tc>
      </w:tr>
      <w:tr w:rsidR="004873F0" w:rsidRPr="00962F8C" w:rsidTr="00820917">
        <w:trPr>
          <w:trHeight w:val="358"/>
        </w:trPr>
        <w:tc>
          <w:tcPr>
            <w:tcW w:w="9497" w:type="dxa"/>
            <w:gridSpan w:val="8"/>
          </w:tcPr>
          <w:p w:rsidR="004873F0" w:rsidRPr="00962F8C" w:rsidRDefault="004873F0" w:rsidP="004873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Ознакомительный период</w:t>
            </w:r>
          </w:p>
        </w:tc>
      </w:tr>
      <w:tr w:rsidR="004873F0" w:rsidRPr="00962F8C" w:rsidTr="00820917"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Разработка плана практики, распределение студентов по группам, инструктаж по технике безопасности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Собеседование по организации учебной практики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индивидуального плана работы на период практики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Индивидуальный план практики</w:t>
            </w:r>
          </w:p>
        </w:tc>
      </w:tr>
      <w:tr w:rsidR="004873F0" w:rsidRPr="00962F8C" w:rsidTr="00820917"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Ознакомление с задачами и основными направлениями работы в образовательной организации, организации системы здравоохранения, центре развития детей для обучающихся по адаптированным основным образовательным программам (или специальным индивидуальным программам развития с нарушениями речи на современном этапе</w:t>
            </w:r>
            <w:proofErr w:type="gramEnd"/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Проведение установочной конференции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Знакомство с трудовыми функциями специалистов организации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Дневник практики</w:t>
            </w:r>
          </w:p>
        </w:tc>
      </w:tr>
      <w:tr w:rsidR="004873F0" w:rsidRPr="00962F8C" w:rsidTr="00820917">
        <w:tc>
          <w:tcPr>
            <w:tcW w:w="9497" w:type="dxa"/>
            <w:gridSpan w:val="8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2F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Диагностический период</w:t>
            </w:r>
          </w:p>
        </w:tc>
      </w:tr>
      <w:tr w:rsidR="004873F0" w:rsidRPr="00962F8C" w:rsidTr="00820917">
        <w:trPr>
          <w:trHeight w:val="1903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Знакомство со спецификой деятельности специалистов организации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Консультации по разработке схем анализа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Посещение логопедических занятий Подготовка пособий для логопедических занятий по заданию логопеда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Дневник практики</w:t>
            </w:r>
          </w:p>
        </w:tc>
      </w:tr>
      <w:tr w:rsidR="004873F0" w:rsidRPr="00962F8C" w:rsidTr="00820917">
        <w:trPr>
          <w:trHeight w:val="360"/>
        </w:trPr>
        <w:tc>
          <w:tcPr>
            <w:tcW w:w="9497" w:type="dxa"/>
            <w:gridSpan w:val="8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3.Итоговый период</w:t>
            </w:r>
          </w:p>
        </w:tc>
      </w:tr>
      <w:tr w:rsidR="004873F0" w:rsidRPr="00962F8C" w:rsidTr="00820917">
        <w:trPr>
          <w:trHeight w:val="145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Консультации по оформлению документации</w:t>
            </w: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Подготовка отчетка</w:t>
            </w: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Оценка и анализ отчетной документации студентов, их работы.</w:t>
            </w:r>
          </w:p>
        </w:tc>
      </w:tr>
      <w:tr w:rsidR="004873F0" w:rsidRPr="00962F8C" w:rsidTr="00820917">
        <w:trPr>
          <w:trHeight w:val="267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Итого – 72 часов</w:t>
            </w:r>
          </w:p>
        </w:tc>
        <w:tc>
          <w:tcPr>
            <w:tcW w:w="2122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3F0" w:rsidRPr="00962F8C" w:rsidTr="00820917">
        <w:trPr>
          <w:trHeight w:val="175"/>
        </w:trPr>
        <w:tc>
          <w:tcPr>
            <w:tcW w:w="566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Всего – 252 часов</w:t>
            </w:r>
          </w:p>
        </w:tc>
        <w:tc>
          <w:tcPr>
            <w:tcW w:w="2128" w:type="dxa"/>
            <w:gridSpan w:val="2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97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F8C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04" w:type="dxa"/>
          </w:tcPr>
          <w:p w:rsidR="004873F0" w:rsidRPr="00962F8C" w:rsidRDefault="004873F0" w:rsidP="0082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73F0" w:rsidRPr="00962F8C" w:rsidRDefault="004873F0" w:rsidP="004873F0">
      <w:pPr>
        <w:pStyle w:val="3"/>
        <w:shd w:val="clear" w:color="auto" w:fill="auto"/>
        <w:spacing w:after="0" w:line="240" w:lineRule="auto"/>
        <w:ind w:firstLine="280"/>
      </w:pP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lastRenderedPageBreak/>
        <w:t>Структура отчета по учебной практике: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62F8C">
        <w:rPr>
          <w:rFonts w:ascii="Times New Roman" w:hAnsi="Times New Roman" w:cs="Times New Roman"/>
          <w:b/>
        </w:rPr>
        <w:t>Отчет по практике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62F8C">
        <w:rPr>
          <w:rFonts w:ascii="Times New Roman" w:hAnsi="Times New Roman" w:cs="Times New Roman"/>
        </w:rPr>
        <w:t>С</w:t>
      </w:r>
      <w:r w:rsidRPr="00962F8C">
        <w:rPr>
          <w:rFonts w:ascii="Times New Roman" w:hAnsi="Times New Roman" w:cs="Times New Roman"/>
          <w:color w:val="000000"/>
        </w:rPr>
        <w:t>труктура образовательной организации или организации системы здравоохранения</w:t>
      </w:r>
      <w:r>
        <w:rPr>
          <w:rFonts w:ascii="Times New Roman" w:hAnsi="Times New Roman" w:cs="Times New Roman"/>
          <w:color w:val="000000"/>
        </w:rPr>
        <w:t>, центра  развития детей</w:t>
      </w:r>
      <w:r w:rsidRPr="00962F8C">
        <w:rPr>
          <w:rFonts w:ascii="Times New Roman" w:hAnsi="Times New Roman" w:cs="Times New Roman"/>
          <w:color w:val="000000"/>
        </w:rPr>
        <w:t>.  Специфика работы их сотрудников по обучению и воспитанию детей с ОВЗ.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62F8C">
        <w:rPr>
          <w:rFonts w:ascii="Times New Roman" w:hAnsi="Times New Roman" w:cs="Times New Roman"/>
          <w:color w:val="000000"/>
        </w:rPr>
        <w:t xml:space="preserve">Порядок приема детей и комплектования групп, знакомство с «Положением о </w:t>
      </w:r>
      <w:proofErr w:type="spellStart"/>
      <w:r w:rsidRPr="00962F8C">
        <w:rPr>
          <w:rFonts w:ascii="Times New Roman" w:hAnsi="Times New Roman" w:cs="Times New Roman"/>
          <w:color w:val="000000"/>
        </w:rPr>
        <w:t>психолого-медико-педагогической</w:t>
      </w:r>
      <w:proofErr w:type="spellEnd"/>
      <w:r w:rsidRPr="00962F8C">
        <w:rPr>
          <w:rFonts w:ascii="Times New Roman" w:hAnsi="Times New Roman" w:cs="Times New Roman"/>
          <w:color w:val="000000"/>
        </w:rPr>
        <w:t xml:space="preserve"> консультации», другими нормативными документами, регулирующими работу образовательной организации. 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Координация работы врачей, логопедов, психолога, воспитателей (учителей), руководителей (учителей) по музыкальному и физическому воспитанию детей с ОВЗ.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Режим дня в отдельных во</w:t>
      </w:r>
      <w:r>
        <w:rPr>
          <w:rFonts w:ascii="Times New Roman" w:hAnsi="Times New Roman" w:cs="Times New Roman"/>
          <w:color w:val="000000"/>
        </w:rPr>
        <w:t xml:space="preserve">зрастных группах, документация, </w:t>
      </w:r>
      <w:r w:rsidRPr="00962F8C">
        <w:rPr>
          <w:rFonts w:ascii="Times New Roman" w:hAnsi="Times New Roman" w:cs="Times New Roman"/>
          <w:color w:val="000000"/>
        </w:rPr>
        <w:t>традиции организации.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Оформле</w:t>
      </w:r>
      <w:r>
        <w:rPr>
          <w:rFonts w:ascii="Times New Roman" w:hAnsi="Times New Roman" w:cs="Times New Roman"/>
          <w:color w:val="000000"/>
        </w:rPr>
        <w:t>ние и оборудование кабинетов ме</w:t>
      </w:r>
      <w:r w:rsidRPr="00962F8C">
        <w:rPr>
          <w:rFonts w:ascii="Times New Roman" w:hAnsi="Times New Roman" w:cs="Times New Roman"/>
          <w:color w:val="000000"/>
        </w:rPr>
        <w:t>тодиста, логопеда, психолога.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Пособия и дидактический материал, необходимый для логопедических занятий.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 xml:space="preserve">Результаты обследования детей с ОВЗ для написания психологической и педагогической характеристики. 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Результаты активного наблюдения за детьми во время различных занятий, в процессе индивидуальной работы с ними, а также вне занятий, составление речевого профиля группы.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Конспекты логопедических занятий с детьми с ОВЗ.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Документация логопедического пункта (тетрадь обследования учащихся, журнал посещаемости, годовой отчет).</w:t>
      </w:r>
    </w:p>
    <w:p w:rsidR="004873F0" w:rsidRPr="00962F8C" w:rsidRDefault="004873F0" w:rsidP="004873F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Анализ контрольных тетрадей по русскому языку, математике, индивидуальных тетрадей логопедических занятий, результатов обследования чтения, речевой карты (на 4 курсе).</w:t>
      </w: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62F8C">
        <w:rPr>
          <w:rFonts w:ascii="Times New Roman" w:hAnsi="Times New Roman" w:cs="Times New Roman"/>
          <w:b/>
        </w:rPr>
        <w:t>Показатели и критерии оценивания для проведения текущей аттестации.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 xml:space="preserve">Промежуточная аттестация по учебной практике проводится в форме зачета в </w:t>
      </w:r>
      <w:r>
        <w:rPr>
          <w:rFonts w:ascii="Times New Roman" w:hAnsi="Times New Roman" w:cs="Times New Roman"/>
        </w:rPr>
        <w:t>3</w:t>
      </w:r>
      <w:r w:rsidRPr="00962F8C">
        <w:rPr>
          <w:rFonts w:ascii="Times New Roman" w:hAnsi="Times New Roman" w:cs="Times New Roman"/>
        </w:rPr>
        <w:t xml:space="preserve">, 4 </w:t>
      </w:r>
      <w:r>
        <w:rPr>
          <w:rFonts w:ascii="Times New Roman" w:hAnsi="Times New Roman" w:cs="Times New Roman"/>
        </w:rPr>
        <w:t xml:space="preserve">, 5 </w:t>
      </w:r>
      <w:r w:rsidRPr="00962F8C">
        <w:rPr>
          <w:rFonts w:ascii="Times New Roman" w:hAnsi="Times New Roman" w:cs="Times New Roman"/>
        </w:rPr>
        <w:t>семестрах.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962F8C">
        <w:rPr>
          <w:rFonts w:ascii="Times New Roman" w:eastAsia="Calibri" w:hAnsi="Times New Roman" w:cs="Times New Roman"/>
        </w:rPr>
        <w:t xml:space="preserve">По итогам практики используются следующие формы отчетности: составление и защита отчета, собеседование с руководителем практики. 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Во время практики студент ведёт дневник учебной практики, который содержит: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- индивидуальный план работы студента на период учебной практики;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- список литературы, рекомендованной методистом для самостоятельного изучения;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- данные об организации, содержании и специфике работы логопеда, воспитателя и музыкального руководителя;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 xml:space="preserve">- режим дня и расписание занятий в группах для детей с </w:t>
      </w:r>
      <w:r>
        <w:rPr>
          <w:rFonts w:ascii="Times New Roman" w:hAnsi="Times New Roman" w:cs="Times New Roman"/>
        </w:rPr>
        <w:t>ограниченными возможностями здоровья</w:t>
      </w:r>
      <w:r w:rsidRPr="00962F8C">
        <w:rPr>
          <w:rFonts w:ascii="Times New Roman" w:hAnsi="Times New Roman" w:cs="Times New Roman"/>
        </w:rPr>
        <w:t>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 xml:space="preserve">- наблюдение и анализ посещённых логопедических занятий, </w:t>
      </w:r>
      <w:r>
        <w:rPr>
          <w:rFonts w:ascii="Times New Roman" w:hAnsi="Times New Roman" w:cs="Times New Roman"/>
        </w:rPr>
        <w:t xml:space="preserve">других </w:t>
      </w:r>
      <w:r w:rsidRPr="00962F8C">
        <w:rPr>
          <w:rFonts w:ascii="Times New Roman" w:hAnsi="Times New Roman" w:cs="Times New Roman"/>
        </w:rPr>
        <w:t xml:space="preserve">занятий </w:t>
      </w:r>
      <w:r>
        <w:rPr>
          <w:rFonts w:ascii="Times New Roman" w:hAnsi="Times New Roman" w:cs="Times New Roman"/>
        </w:rPr>
        <w:t>специалистов образовательной организации, организации системы здравоохранения и центров развития ребенка: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- конспекты собственных логопедических занятий;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- изучение детей, выделенных для наблюдения (дневник наблюдений);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 xml:space="preserve">- график проведения студентами </w:t>
      </w:r>
      <w:r>
        <w:rPr>
          <w:rFonts w:ascii="Times New Roman" w:hAnsi="Times New Roman" w:cs="Times New Roman"/>
        </w:rPr>
        <w:t>коррекционных</w:t>
      </w:r>
      <w:r w:rsidRPr="00962F8C">
        <w:rPr>
          <w:rFonts w:ascii="Times New Roman" w:hAnsi="Times New Roman" w:cs="Times New Roman"/>
        </w:rPr>
        <w:t xml:space="preserve"> мероприятий;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 xml:space="preserve">- наблюдение и анализ </w:t>
      </w:r>
      <w:r>
        <w:rPr>
          <w:rFonts w:ascii="Times New Roman" w:hAnsi="Times New Roman" w:cs="Times New Roman"/>
        </w:rPr>
        <w:t xml:space="preserve">коррекционных </w:t>
      </w:r>
      <w:r w:rsidRPr="00962F8C">
        <w:rPr>
          <w:rFonts w:ascii="Times New Roman" w:hAnsi="Times New Roman" w:cs="Times New Roman"/>
        </w:rPr>
        <w:t xml:space="preserve"> мероприятий, проводимых </w:t>
      </w:r>
      <w:r>
        <w:rPr>
          <w:rFonts w:ascii="Times New Roman" w:hAnsi="Times New Roman" w:cs="Times New Roman"/>
        </w:rPr>
        <w:t>логопедом</w:t>
      </w:r>
      <w:r w:rsidRPr="00962F8C">
        <w:rPr>
          <w:rFonts w:ascii="Times New Roman" w:hAnsi="Times New Roman" w:cs="Times New Roman"/>
        </w:rPr>
        <w:t xml:space="preserve"> и студентами;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- задания методиста.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62F8C">
        <w:rPr>
          <w:rFonts w:ascii="Times New Roman" w:hAnsi="Times New Roman" w:cs="Times New Roman"/>
          <w:b/>
        </w:rPr>
        <w:t>Указания к ведению дневника: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lastRenderedPageBreak/>
        <w:t>- в дневнике должна быть отражена вся работа студента с детьми с ОВЗ в образовательной организации или организации системы здравоохранения</w:t>
      </w:r>
      <w:r>
        <w:rPr>
          <w:rFonts w:ascii="Times New Roman" w:hAnsi="Times New Roman" w:cs="Times New Roman"/>
        </w:rPr>
        <w:t>, центров развития ребенка</w:t>
      </w:r>
      <w:r w:rsidRPr="00962F8C">
        <w:rPr>
          <w:rFonts w:ascii="Times New Roman" w:hAnsi="Times New Roman" w:cs="Times New Roman"/>
        </w:rPr>
        <w:t>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- дневник должен заполняться ежедневно;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- студент обязан иметь дневник всегда при себе во время работы в образовательной организации или организации системы здравоохранения</w:t>
      </w:r>
      <w:r>
        <w:rPr>
          <w:rFonts w:ascii="Times New Roman" w:hAnsi="Times New Roman" w:cs="Times New Roman"/>
        </w:rPr>
        <w:t>, центрах развития ребенка</w:t>
      </w:r>
      <w:r w:rsidRPr="00962F8C">
        <w:rPr>
          <w:rFonts w:ascii="Times New Roman" w:hAnsi="Times New Roman" w:cs="Times New Roman"/>
        </w:rPr>
        <w:t>.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62F8C">
        <w:rPr>
          <w:rFonts w:ascii="Times New Roman" w:hAnsi="Times New Roman" w:cs="Times New Roman"/>
          <w:b/>
          <w:color w:val="000000"/>
        </w:rPr>
        <w:t>Оценка результатов учебной практики</w:t>
      </w:r>
    </w:p>
    <w:p w:rsidR="004873F0" w:rsidRPr="00962F8C" w:rsidRDefault="004873F0" w:rsidP="004873F0">
      <w:pPr>
        <w:pStyle w:val="a5"/>
        <w:widowControl/>
        <w:spacing w:after="0" w:line="276" w:lineRule="auto"/>
        <w:ind w:left="0" w:firstLine="709"/>
        <w:rPr>
          <w:sz w:val="22"/>
          <w:szCs w:val="22"/>
        </w:rPr>
      </w:pPr>
      <w:r w:rsidRPr="00962F8C">
        <w:rPr>
          <w:sz w:val="22"/>
          <w:szCs w:val="22"/>
        </w:rPr>
        <w:t>Оценка результатов практики проводится в соответствии со следующими требованиями, предъявляемыми к знаниям, умениям и навыкам студентов:</w:t>
      </w:r>
    </w:p>
    <w:p w:rsidR="004873F0" w:rsidRPr="00962F8C" w:rsidRDefault="004873F0" w:rsidP="004873F0">
      <w:pPr>
        <w:tabs>
          <w:tab w:val="num" w:pos="540"/>
          <w:tab w:val="num" w:pos="108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-</w:t>
      </w:r>
      <w:r w:rsidRPr="00962F8C">
        <w:rPr>
          <w:rFonts w:ascii="Times New Roman" w:hAnsi="Times New Roman" w:cs="Times New Roman"/>
        </w:rPr>
        <w:t xml:space="preserve"> обязательное прохождение всех этапов практики;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- уровень теоретической подготовки студента (овладение знаниями по специальности и смежным дисциплинам);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62F8C">
        <w:rPr>
          <w:rFonts w:ascii="Times New Roman" w:hAnsi="Times New Roman" w:cs="Times New Roman"/>
          <w:color w:val="000000"/>
        </w:rPr>
        <w:t>- уровень профессиональной направленности (общение с детьми, любовь к ним, забота о дошкольниках, их развитии; направленность на психолого-педагогическую деятельность, преодоление трудностей, узнавание нового; от</w:t>
      </w:r>
      <w:r w:rsidRPr="00962F8C">
        <w:rPr>
          <w:rFonts w:ascii="Times New Roman" w:hAnsi="Times New Roman" w:cs="Times New Roman"/>
          <w:color w:val="000000"/>
        </w:rPr>
        <w:softHyphen/>
        <w:t>ветственность за качественное осуществление коррекционного процесса в спе</w:t>
      </w:r>
      <w:r w:rsidRPr="00962F8C">
        <w:rPr>
          <w:rFonts w:ascii="Times New Roman" w:hAnsi="Times New Roman" w:cs="Times New Roman"/>
          <w:color w:val="000000"/>
        </w:rPr>
        <w:softHyphen/>
        <w:t>циальных группах; осуществление творческого подхода в работе; степень само</w:t>
      </w:r>
      <w:r w:rsidRPr="00962F8C">
        <w:rPr>
          <w:rFonts w:ascii="Times New Roman" w:hAnsi="Times New Roman" w:cs="Times New Roman"/>
          <w:color w:val="000000"/>
        </w:rPr>
        <w:softHyphen/>
        <w:t>стоятельности при выполнении обязанностей логопеда и психолога);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62F8C">
        <w:rPr>
          <w:rFonts w:ascii="Times New Roman" w:hAnsi="Times New Roman" w:cs="Times New Roman"/>
          <w:color w:val="000000"/>
        </w:rPr>
        <w:t>- использование в практической работе знаний по психологии и педагогики;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62F8C">
        <w:rPr>
          <w:rFonts w:ascii="Times New Roman" w:hAnsi="Times New Roman" w:cs="Times New Roman"/>
          <w:color w:val="000000"/>
        </w:rPr>
        <w:t xml:space="preserve"> - эффективность проводимой работы;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62F8C">
        <w:rPr>
          <w:rFonts w:ascii="Times New Roman" w:hAnsi="Times New Roman" w:cs="Times New Roman"/>
          <w:color w:val="000000"/>
        </w:rPr>
        <w:t>- качество анализа и самоанализа различных видов коррекционной работы;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962F8C">
        <w:rPr>
          <w:rFonts w:ascii="Times New Roman" w:hAnsi="Times New Roman" w:cs="Times New Roman"/>
          <w:color w:val="000000"/>
        </w:rPr>
        <w:t>- качество отчетной документации.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62F8C">
        <w:rPr>
          <w:rFonts w:ascii="Times New Roman" w:hAnsi="Times New Roman" w:cs="Times New Roman"/>
          <w:b/>
          <w:color w:val="000000"/>
        </w:rPr>
        <w:t>При оценке результатов учебной практики используются следующие методы: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 xml:space="preserve">1. Наблюдение за студентами в процессе конкретной педагогической деятельности (обследование состояния речи детей, разработка и проведение логопедических и </w:t>
      </w:r>
      <w:proofErr w:type="spellStart"/>
      <w:r w:rsidRPr="00962F8C">
        <w:rPr>
          <w:rFonts w:ascii="Times New Roman" w:hAnsi="Times New Roman" w:cs="Times New Roman"/>
          <w:color w:val="000000"/>
        </w:rPr>
        <w:t>психокоррекционных</w:t>
      </w:r>
      <w:proofErr w:type="spellEnd"/>
      <w:r w:rsidRPr="00962F8C">
        <w:rPr>
          <w:rFonts w:ascii="Times New Roman" w:hAnsi="Times New Roman" w:cs="Times New Roman"/>
          <w:color w:val="000000"/>
        </w:rPr>
        <w:t xml:space="preserve"> занятий с детьми, участие в его анализе, проведение консультаций для воспитателей, родителей и т.д.).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 xml:space="preserve">2. Характеристика психолого-педагогической деятельности студентов логопедами </w:t>
      </w:r>
      <w:r w:rsidRPr="00962F8C">
        <w:rPr>
          <w:rFonts w:ascii="Times New Roman" w:hAnsi="Times New Roman" w:cs="Times New Roman"/>
        </w:rPr>
        <w:t>образовательной организации или организации системы здравоохранения</w:t>
      </w:r>
      <w:r>
        <w:rPr>
          <w:rFonts w:ascii="Times New Roman" w:hAnsi="Times New Roman" w:cs="Times New Roman"/>
        </w:rPr>
        <w:t>, центрах развития ребенка</w:t>
      </w:r>
      <w:r w:rsidRPr="00962F8C">
        <w:rPr>
          <w:rFonts w:ascii="Times New Roman" w:hAnsi="Times New Roman" w:cs="Times New Roman"/>
          <w:color w:val="000000"/>
        </w:rPr>
        <w:t>.</w:t>
      </w:r>
    </w:p>
    <w:p w:rsidR="004873F0" w:rsidRPr="00962F8C" w:rsidRDefault="004873F0" w:rsidP="004873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3. Изучение отчетной документации студентов (дневников учебной практики, индивидуальных планов работы, конспектов занятий с детьми, отчетов, изготовленных наглядных пособий и др.).</w:t>
      </w:r>
    </w:p>
    <w:p w:rsidR="004873F0" w:rsidRPr="00962F8C" w:rsidRDefault="004873F0" w:rsidP="004873F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962F8C">
        <w:rPr>
          <w:rFonts w:ascii="Times New Roman" w:hAnsi="Times New Roman" w:cs="Times New Roman"/>
          <w:b/>
        </w:rPr>
        <w:t>Отчет по практике</w:t>
      </w:r>
    </w:p>
    <w:p w:rsidR="004873F0" w:rsidRPr="00962F8C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62F8C">
        <w:rPr>
          <w:rFonts w:ascii="Times New Roman" w:hAnsi="Times New Roman" w:cs="Times New Roman"/>
        </w:rPr>
        <w:t>С</w:t>
      </w:r>
      <w:r w:rsidRPr="00962F8C">
        <w:rPr>
          <w:rFonts w:ascii="Times New Roman" w:hAnsi="Times New Roman" w:cs="Times New Roman"/>
          <w:color w:val="000000"/>
        </w:rPr>
        <w:t xml:space="preserve">труктура </w:t>
      </w:r>
      <w:r w:rsidRPr="00962F8C">
        <w:rPr>
          <w:rFonts w:ascii="Times New Roman" w:hAnsi="Times New Roman" w:cs="Times New Roman"/>
        </w:rPr>
        <w:t>образовательной организации или организации системы здравоохранения</w:t>
      </w:r>
      <w:r>
        <w:rPr>
          <w:rFonts w:ascii="Times New Roman" w:hAnsi="Times New Roman" w:cs="Times New Roman"/>
        </w:rPr>
        <w:t>, центрах развития ребенка</w:t>
      </w:r>
      <w:r w:rsidRPr="00962F8C">
        <w:rPr>
          <w:rFonts w:ascii="Times New Roman" w:hAnsi="Times New Roman" w:cs="Times New Roman"/>
        </w:rPr>
        <w:t>,</w:t>
      </w:r>
      <w:r w:rsidRPr="00962F8C">
        <w:rPr>
          <w:rFonts w:ascii="Times New Roman" w:hAnsi="Times New Roman" w:cs="Times New Roman"/>
          <w:color w:val="000000"/>
        </w:rPr>
        <w:t xml:space="preserve"> работы его сотрудников по обучению и воспитанию детей с ОВЗ.</w:t>
      </w:r>
    </w:p>
    <w:p w:rsidR="004873F0" w:rsidRPr="00962F8C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62F8C">
        <w:rPr>
          <w:rFonts w:ascii="Times New Roman" w:hAnsi="Times New Roman" w:cs="Times New Roman"/>
          <w:color w:val="000000"/>
        </w:rPr>
        <w:t>Порядок прие</w:t>
      </w:r>
      <w:r w:rsidRPr="00962F8C">
        <w:rPr>
          <w:rFonts w:ascii="Times New Roman" w:hAnsi="Times New Roman" w:cs="Times New Roman"/>
          <w:color w:val="000000"/>
        </w:rPr>
        <w:softHyphen/>
        <w:t xml:space="preserve">ма детей и комплектования групп, знакомство с «Положением о </w:t>
      </w:r>
      <w:proofErr w:type="spellStart"/>
      <w:r w:rsidRPr="00962F8C">
        <w:rPr>
          <w:rFonts w:ascii="Times New Roman" w:hAnsi="Times New Roman" w:cs="Times New Roman"/>
          <w:color w:val="000000"/>
        </w:rPr>
        <w:t>психолого-медико-педагогической</w:t>
      </w:r>
      <w:proofErr w:type="spellEnd"/>
      <w:r w:rsidRPr="00962F8C">
        <w:rPr>
          <w:rFonts w:ascii="Times New Roman" w:hAnsi="Times New Roman" w:cs="Times New Roman"/>
          <w:color w:val="000000"/>
        </w:rPr>
        <w:t xml:space="preserve"> консультации», другими нормативными документами, регулирующими работу специального дошкольного/школьного учреждения. </w:t>
      </w:r>
    </w:p>
    <w:p w:rsidR="004873F0" w:rsidRPr="00962F8C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962F8C">
        <w:rPr>
          <w:rFonts w:ascii="Times New Roman" w:hAnsi="Times New Roman" w:cs="Times New Roman"/>
          <w:color w:val="000000"/>
        </w:rPr>
        <w:t>Координация работы врачей, логопедов, психолога, воспитателей (учителей), руководителей (учителей) по музыкальному и физическому воспитанию детей.</w:t>
      </w:r>
      <w:proofErr w:type="gramEnd"/>
    </w:p>
    <w:p w:rsidR="004873F0" w:rsidRPr="00962F8C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Режим дня в отдельных возрастных группах, документация, тради</w:t>
      </w:r>
      <w:r w:rsidRPr="00962F8C">
        <w:rPr>
          <w:rFonts w:ascii="Times New Roman" w:hAnsi="Times New Roman" w:cs="Times New Roman"/>
          <w:color w:val="000000"/>
        </w:rPr>
        <w:softHyphen/>
        <w:t xml:space="preserve">ции </w:t>
      </w:r>
      <w:r w:rsidRPr="00962F8C">
        <w:rPr>
          <w:rFonts w:ascii="Times New Roman" w:hAnsi="Times New Roman" w:cs="Times New Roman"/>
        </w:rPr>
        <w:t>образовательной организации или организации системы здравоохранения</w:t>
      </w:r>
      <w:r w:rsidRPr="00962F8C">
        <w:rPr>
          <w:rFonts w:ascii="Times New Roman" w:hAnsi="Times New Roman" w:cs="Times New Roman"/>
          <w:color w:val="000000"/>
        </w:rPr>
        <w:t>.</w:t>
      </w:r>
    </w:p>
    <w:p w:rsidR="004873F0" w:rsidRPr="00962F8C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Оформление и оборудование кабинетов методиста, логопеда, психолога.</w:t>
      </w:r>
    </w:p>
    <w:p w:rsidR="004873F0" w:rsidRPr="00962F8C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Пособия и дидактический материал, необходимый для логопедических занятий.</w:t>
      </w:r>
    </w:p>
    <w:p w:rsidR="004873F0" w:rsidRPr="00962F8C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Конспекты логопедических занятий.</w:t>
      </w:r>
    </w:p>
    <w:p w:rsidR="004873F0" w:rsidRPr="00962F8C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  <w:color w:val="000000"/>
        </w:rPr>
        <w:t>Результаты активного наблюдения за детьми во время различных занятий, в процессе индивидуальной работы с ними, а также вне занятий, составление речевого профиля группы.</w:t>
      </w:r>
    </w:p>
    <w:p w:rsidR="004873F0" w:rsidRPr="00962F8C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t>Для логопедического пункта: (тетрадь обследования учащихся, журнал посещаемости, годовой отчет).</w:t>
      </w:r>
    </w:p>
    <w:p w:rsidR="004873F0" w:rsidRDefault="004873F0" w:rsidP="004873F0">
      <w:pPr>
        <w:pStyle w:val="a4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62F8C">
        <w:rPr>
          <w:rFonts w:ascii="Times New Roman" w:hAnsi="Times New Roman" w:cs="Times New Roman"/>
        </w:rPr>
        <w:lastRenderedPageBreak/>
        <w:t xml:space="preserve">Для логопедического пункта: анализ контрольных тетрадей по русскому языку, математике, индивидуальных тетрадей логопедических занятий, результатов обследования чтения, речевой карты (на </w:t>
      </w:r>
      <w:r>
        <w:rPr>
          <w:rFonts w:ascii="Times New Roman" w:hAnsi="Times New Roman" w:cs="Times New Roman"/>
        </w:rPr>
        <w:t>4</w:t>
      </w:r>
      <w:r w:rsidRPr="00962F8C">
        <w:rPr>
          <w:rFonts w:ascii="Times New Roman" w:hAnsi="Times New Roman" w:cs="Times New Roman"/>
        </w:rPr>
        <w:t xml:space="preserve"> курсе).</w:t>
      </w: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Pr="004873F0" w:rsidRDefault="004873F0" w:rsidP="004873F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Pr="00070F28" w:rsidRDefault="004873F0" w:rsidP="004873F0">
      <w:pPr>
        <w:ind w:left="357"/>
        <w:jc w:val="center"/>
        <w:rPr>
          <w:rFonts w:ascii="Times New Roman" w:hAnsi="Times New Roman" w:cs="Times New Roman"/>
          <w:b/>
          <w:color w:val="FF0000"/>
        </w:rPr>
      </w:pPr>
      <w:r w:rsidRPr="00070F28">
        <w:rPr>
          <w:rFonts w:ascii="Times New Roman" w:hAnsi="Times New Roman" w:cs="Times New Roman"/>
          <w:b/>
          <w:color w:val="FF0000"/>
        </w:rPr>
        <w:lastRenderedPageBreak/>
        <w:t xml:space="preserve">Образец оформления титульного листа </w:t>
      </w:r>
    </w:p>
    <w:p w:rsidR="004873F0" w:rsidRPr="00070F28" w:rsidRDefault="004873F0" w:rsidP="004873F0">
      <w:pPr>
        <w:ind w:left="357"/>
        <w:jc w:val="center"/>
        <w:rPr>
          <w:rFonts w:ascii="Times New Roman" w:hAnsi="Times New Roman" w:cs="Times New Roman"/>
          <w:b/>
          <w:iCs/>
          <w:color w:val="FF0000"/>
        </w:rPr>
      </w:pPr>
      <w:r>
        <w:rPr>
          <w:rFonts w:ascii="Times New Roman" w:hAnsi="Times New Roman" w:cs="Times New Roman"/>
          <w:b/>
          <w:iCs/>
          <w:color w:val="FF0000"/>
        </w:rPr>
        <w:t>отчетной документации учебной</w:t>
      </w:r>
      <w:r w:rsidRPr="00070F28">
        <w:rPr>
          <w:rFonts w:ascii="Times New Roman" w:hAnsi="Times New Roman" w:cs="Times New Roman"/>
          <w:b/>
          <w:iCs/>
          <w:color w:val="FF0000"/>
        </w:rPr>
        <w:t xml:space="preserve"> практик</w:t>
      </w:r>
      <w:r>
        <w:rPr>
          <w:rFonts w:ascii="Times New Roman" w:hAnsi="Times New Roman" w:cs="Times New Roman"/>
          <w:b/>
          <w:iCs/>
          <w:color w:val="FF0000"/>
        </w:rPr>
        <w:t>и</w:t>
      </w:r>
    </w:p>
    <w:p w:rsidR="004873F0" w:rsidRPr="00070F28" w:rsidRDefault="004873F0" w:rsidP="004873F0">
      <w:pPr>
        <w:ind w:right="5" w:firstLine="720"/>
        <w:jc w:val="center"/>
        <w:rPr>
          <w:rFonts w:ascii="Times New Roman" w:hAnsi="Times New Roman" w:cs="Times New Roman"/>
        </w:rPr>
      </w:pPr>
    </w:p>
    <w:p w:rsidR="004873F0" w:rsidRPr="00070F28" w:rsidRDefault="004873F0" w:rsidP="004873F0">
      <w:pPr>
        <w:pStyle w:val="1"/>
        <w:spacing w:after="0"/>
        <w:jc w:val="center"/>
        <w:rPr>
          <w:rFonts w:ascii="Times New Roman" w:hAnsi="Times New Roman" w:cs="Times New Roman"/>
          <w:b/>
          <w:bCs/>
        </w:rPr>
      </w:pPr>
      <w:r w:rsidRPr="00070F28">
        <w:rPr>
          <w:rFonts w:ascii="Times New Roman" w:hAnsi="Times New Roman" w:cs="Times New Roman"/>
          <w:b/>
          <w:bCs/>
        </w:rPr>
        <w:t xml:space="preserve">МИНИСТЕРСТВО </w:t>
      </w:r>
      <w:r>
        <w:rPr>
          <w:rFonts w:ascii="Times New Roman" w:hAnsi="Times New Roman" w:cs="Times New Roman"/>
          <w:b/>
          <w:bCs/>
        </w:rPr>
        <w:t>НАУКИ И ВЫСШЕГО ОБРАЗОВАНИЯ</w:t>
      </w:r>
    </w:p>
    <w:p w:rsidR="004873F0" w:rsidRPr="00070F28" w:rsidRDefault="004873F0" w:rsidP="004873F0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  <w:r w:rsidRPr="00070F28">
        <w:rPr>
          <w:rFonts w:ascii="Times New Roman" w:hAnsi="Times New Roman" w:cs="Times New Roman"/>
          <w:bCs/>
        </w:rPr>
        <w:t>Федеральное государственное бюджетное образовательное учреждение</w:t>
      </w:r>
    </w:p>
    <w:p w:rsidR="004873F0" w:rsidRPr="00070F28" w:rsidRDefault="004873F0" w:rsidP="004873F0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  <w:r w:rsidRPr="00070F28">
        <w:rPr>
          <w:rFonts w:ascii="Times New Roman" w:hAnsi="Times New Roman" w:cs="Times New Roman"/>
          <w:bCs/>
        </w:rPr>
        <w:t xml:space="preserve"> высшего образования</w:t>
      </w:r>
    </w:p>
    <w:p w:rsidR="004873F0" w:rsidRPr="00070F28" w:rsidRDefault="004873F0" w:rsidP="004873F0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  <w:r w:rsidRPr="00070F28">
        <w:rPr>
          <w:rFonts w:ascii="Times New Roman" w:hAnsi="Times New Roman" w:cs="Times New Roman"/>
          <w:bCs/>
        </w:rPr>
        <w:t xml:space="preserve"> Пензенский государственный университет</w:t>
      </w:r>
    </w:p>
    <w:p w:rsidR="004873F0" w:rsidRPr="00070F28" w:rsidRDefault="004873F0" w:rsidP="004873F0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  <w:r w:rsidRPr="00070F28">
        <w:rPr>
          <w:rFonts w:ascii="Times New Roman" w:hAnsi="Times New Roman" w:cs="Times New Roman"/>
          <w:bCs/>
        </w:rPr>
        <w:t>Педагогический институт им. В.Г. Белинского</w:t>
      </w:r>
    </w:p>
    <w:p w:rsidR="004873F0" w:rsidRPr="00070F28" w:rsidRDefault="004873F0" w:rsidP="004873F0">
      <w:pPr>
        <w:pStyle w:val="1"/>
        <w:spacing w:after="0"/>
        <w:ind w:left="-539" w:firstLine="709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horzAnchor="margin" w:tblpX="108" w:tblpY="252"/>
        <w:tblW w:w="9629" w:type="dxa"/>
        <w:tblLook w:val="01E0"/>
      </w:tblPr>
      <w:tblGrid>
        <w:gridCol w:w="4786"/>
        <w:gridCol w:w="4843"/>
      </w:tblGrid>
      <w:tr w:rsidR="004873F0" w:rsidRPr="00070F28" w:rsidTr="00820917">
        <w:tc>
          <w:tcPr>
            <w:tcW w:w="4786" w:type="dxa"/>
          </w:tcPr>
          <w:p w:rsidR="004873F0" w:rsidRPr="00070F28" w:rsidRDefault="004873F0" w:rsidP="00820917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0F28">
              <w:rPr>
                <w:rFonts w:ascii="Times New Roman" w:hAnsi="Times New Roman" w:cs="Times New Roman"/>
              </w:rPr>
              <w:t xml:space="preserve">Факультет педагогики, психологии и социальных наук </w:t>
            </w:r>
          </w:p>
          <w:p w:rsidR="004873F0" w:rsidRPr="00070F28" w:rsidRDefault="004873F0" w:rsidP="00820917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873F0" w:rsidRPr="00070F28" w:rsidRDefault="004873F0" w:rsidP="00820917">
            <w:pPr>
              <w:pStyle w:val="1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4873F0" w:rsidRPr="00070F28" w:rsidRDefault="004873F0" w:rsidP="00820917">
            <w:pPr>
              <w:pStyle w:val="1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70F28">
              <w:rPr>
                <w:rFonts w:ascii="Times New Roman" w:hAnsi="Times New Roman" w:cs="Times New Roman"/>
              </w:rPr>
              <w:t>Кафедра «Дошкольное и  дефектологическое образование»</w:t>
            </w:r>
          </w:p>
        </w:tc>
      </w:tr>
    </w:tbl>
    <w:p w:rsidR="004873F0" w:rsidRPr="00070F28" w:rsidRDefault="004873F0" w:rsidP="004873F0">
      <w:pPr>
        <w:rPr>
          <w:rFonts w:ascii="Times New Roman" w:hAnsi="Times New Roman" w:cs="Times New Roman"/>
        </w:rPr>
      </w:pPr>
    </w:p>
    <w:p w:rsidR="004873F0" w:rsidRPr="00070F28" w:rsidRDefault="004873F0" w:rsidP="004873F0">
      <w:pPr>
        <w:ind w:left="357"/>
        <w:jc w:val="center"/>
        <w:rPr>
          <w:rFonts w:ascii="Times New Roman" w:hAnsi="Times New Roman" w:cs="Times New Roman"/>
          <w:b/>
          <w:iCs/>
        </w:rPr>
      </w:pPr>
    </w:p>
    <w:p w:rsidR="004873F0" w:rsidRPr="00070F28" w:rsidRDefault="004873F0" w:rsidP="004873F0">
      <w:pPr>
        <w:ind w:left="357"/>
        <w:jc w:val="center"/>
        <w:rPr>
          <w:rFonts w:ascii="Times New Roman" w:hAnsi="Times New Roman" w:cs="Times New Roman"/>
          <w:b/>
          <w:iCs/>
        </w:rPr>
      </w:pPr>
      <w:r w:rsidRPr="00070F28">
        <w:rPr>
          <w:rFonts w:ascii="Times New Roman" w:hAnsi="Times New Roman" w:cs="Times New Roman"/>
          <w:b/>
          <w:iCs/>
        </w:rPr>
        <w:t xml:space="preserve">ОТЧЕТНАЯ ДОКУМЕНТАЦИЯ </w:t>
      </w:r>
    </w:p>
    <w:p w:rsidR="004873F0" w:rsidRPr="00070F28" w:rsidRDefault="004873F0" w:rsidP="004873F0">
      <w:pPr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прохождении учебной практики (адаптационной)</w:t>
      </w:r>
    </w:p>
    <w:p w:rsidR="004873F0" w:rsidRPr="00070F28" w:rsidRDefault="004873F0" w:rsidP="004873F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873F0" w:rsidRPr="00070F28" w:rsidRDefault="004873F0" w:rsidP="004873F0">
      <w:pPr>
        <w:pStyle w:val="20"/>
        <w:shd w:val="clear" w:color="auto" w:fill="auto"/>
        <w:spacing w:before="0" w:line="240" w:lineRule="auto"/>
        <w:ind w:left="700"/>
        <w:rPr>
          <w:sz w:val="22"/>
          <w:szCs w:val="22"/>
        </w:rPr>
      </w:pPr>
      <w:r w:rsidRPr="00070F28">
        <w:rPr>
          <w:sz w:val="22"/>
          <w:szCs w:val="22"/>
        </w:rPr>
        <w:t>Место прохождения практики _____________________________________</w:t>
      </w:r>
    </w:p>
    <w:p w:rsidR="004873F0" w:rsidRPr="00070F28" w:rsidRDefault="004873F0" w:rsidP="004873F0">
      <w:pPr>
        <w:pStyle w:val="20"/>
        <w:shd w:val="clear" w:color="auto" w:fill="auto"/>
        <w:tabs>
          <w:tab w:val="left" w:leader="underscore" w:pos="4857"/>
        </w:tabs>
        <w:spacing w:before="0" w:line="240" w:lineRule="auto"/>
        <w:ind w:left="700"/>
        <w:rPr>
          <w:sz w:val="22"/>
          <w:szCs w:val="22"/>
        </w:rPr>
      </w:pPr>
    </w:p>
    <w:p w:rsidR="004873F0" w:rsidRPr="00070F28" w:rsidRDefault="004873F0" w:rsidP="004873F0">
      <w:pPr>
        <w:pStyle w:val="20"/>
        <w:shd w:val="clear" w:color="auto" w:fill="auto"/>
        <w:tabs>
          <w:tab w:val="left" w:leader="underscore" w:pos="4857"/>
        </w:tabs>
        <w:spacing w:before="0" w:line="240" w:lineRule="auto"/>
        <w:ind w:left="700"/>
        <w:rPr>
          <w:sz w:val="22"/>
          <w:szCs w:val="22"/>
        </w:rPr>
      </w:pPr>
      <w:r w:rsidRPr="00070F28">
        <w:rPr>
          <w:sz w:val="22"/>
          <w:szCs w:val="22"/>
        </w:rPr>
        <w:t>Дата начала практики</w:t>
      </w:r>
      <w:r w:rsidRPr="00070F28">
        <w:rPr>
          <w:sz w:val="22"/>
          <w:szCs w:val="22"/>
        </w:rPr>
        <w:tab/>
        <w:t>Дата окончания практики ___________</w:t>
      </w:r>
    </w:p>
    <w:p w:rsidR="004873F0" w:rsidRPr="00070F28" w:rsidRDefault="004873F0" w:rsidP="004873F0">
      <w:pPr>
        <w:pStyle w:val="20"/>
        <w:shd w:val="clear" w:color="auto" w:fill="auto"/>
        <w:spacing w:before="0" w:line="240" w:lineRule="auto"/>
        <w:ind w:left="700"/>
        <w:rPr>
          <w:sz w:val="22"/>
          <w:szCs w:val="22"/>
        </w:rPr>
      </w:pPr>
    </w:p>
    <w:p w:rsidR="004873F0" w:rsidRPr="00070F28" w:rsidRDefault="004873F0" w:rsidP="004873F0">
      <w:pPr>
        <w:ind w:left="4536"/>
        <w:rPr>
          <w:rFonts w:ascii="Times New Roman" w:hAnsi="Times New Roman" w:cs="Times New Roman"/>
        </w:rPr>
      </w:pPr>
    </w:p>
    <w:p w:rsidR="004873F0" w:rsidRPr="00070F28" w:rsidRDefault="004873F0" w:rsidP="004873F0">
      <w:pPr>
        <w:snapToGrid w:val="0"/>
        <w:spacing w:line="216" w:lineRule="auto"/>
        <w:jc w:val="center"/>
        <w:rPr>
          <w:rFonts w:ascii="Times New Roman" w:hAnsi="Times New Roman" w:cs="Times New Roman"/>
          <w:b/>
          <w:bCs/>
        </w:rPr>
      </w:pPr>
    </w:p>
    <w:p w:rsidR="004873F0" w:rsidRPr="00070F28" w:rsidRDefault="004873F0" w:rsidP="004873F0">
      <w:pPr>
        <w:spacing w:line="240" w:lineRule="auto"/>
        <w:ind w:left="4820"/>
        <w:rPr>
          <w:rFonts w:ascii="Times New Roman" w:hAnsi="Times New Roman" w:cs="Times New Roman"/>
        </w:rPr>
      </w:pPr>
      <w:r w:rsidRPr="00070F28">
        <w:rPr>
          <w:rFonts w:ascii="Times New Roman" w:hAnsi="Times New Roman" w:cs="Times New Roman"/>
        </w:rPr>
        <w:t xml:space="preserve">Студент группы </w:t>
      </w:r>
      <w:r w:rsidRPr="00070F28">
        <w:rPr>
          <w:rFonts w:ascii="Times New Roman" w:hAnsi="Times New Roman" w:cs="Times New Roman"/>
          <w:i/>
        </w:rPr>
        <w:t>шифр группы</w:t>
      </w:r>
    </w:p>
    <w:p w:rsidR="004873F0" w:rsidRPr="00070F28" w:rsidRDefault="004873F0" w:rsidP="004873F0">
      <w:pPr>
        <w:spacing w:line="240" w:lineRule="auto"/>
        <w:ind w:left="4820"/>
        <w:rPr>
          <w:rFonts w:ascii="Times New Roman" w:hAnsi="Times New Roman" w:cs="Times New Roman"/>
          <w:i/>
        </w:rPr>
      </w:pPr>
      <w:r w:rsidRPr="00070F28">
        <w:rPr>
          <w:rFonts w:ascii="Times New Roman" w:hAnsi="Times New Roman" w:cs="Times New Roman"/>
          <w:i/>
        </w:rPr>
        <w:t>ФИО</w:t>
      </w:r>
    </w:p>
    <w:p w:rsidR="004873F0" w:rsidRPr="00070F28" w:rsidRDefault="004873F0" w:rsidP="004873F0">
      <w:pPr>
        <w:spacing w:line="240" w:lineRule="auto"/>
        <w:ind w:left="4820"/>
        <w:rPr>
          <w:rFonts w:ascii="Times New Roman" w:hAnsi="Times New Roman" w:cs="Times New Roman"/>
          <w:i/>
        </w:rPr>
      </w:pPr>
      <w:r w:rsidRPr="00070F28">
        <w:rPr>
          <w:rFonts w:ascii="Times New Roman" w:hAnsi="Times New Roman" w:cs="Times New Roman"/>
        </w:rPr>
        <w:t>Групповой руководитель практики:</w:t>
      </w:r>
    </w:p>
    <w:p w:rsidR="004873F0" w:rsidRPr="00070F28" w:rsidRDefault="004873F0" w:rsidP="004873F0">
      <w:pPr>
        <w:spacing w:line="240" w:lineRule="auto"/>
        <w:ind w:left="4820"/>
        <w:rPr>
          <w:rFonts w:ascii="Times New Roman" w:hAnsi="Times New Roman" w:cs="Times New Roman"/>
          <w:i/>
        </w:rPr>
      </w:pPr>
      <w:r w:rsidRPr="00070F28">
        <w:rPr>
          <w:rFonts w:ascii="Times New Roman" w:hAnsi="Times New Roman" w:cs="Times New Roman"/>
          <w:i/>
        </w:rPr>
        <w:t>ФИО</w:t>
      </w:r>
    </w:p>
    <w:p w:rsidR="004873F0" w:rsidRPr="00070F28" w:rsidRDefault="004873F0" w:rsidP="004873F0">
      <w:pPr>
        <w:spacing w:line="240" w:lineRule="auto"/>
        <w:ind w:left="4820"/>
        <w:rPr>
          <w:rFonts w:ascii="Times New Roman" w:hAnsi="Times New Roman" w:cs="Times New Roman"/>
          <w:i/>
        </w:rPr>
      </w:pPr>
      <w:r w:rsidRPr="00070F28">
        <w:rPr>
          <w:rFonts w:ascii="Times New Roman" w:hAnsi="Times New Roman" w:cs="Times New Roman"/>
          <w:i/>
        </w:rPr>
        <w:t>ученая степень, звание, должность</w:t>
      </w:r>
    </w:p>
    <w:p w:rsidR="004873F0" w:rsidRPr="00070F28" w:rsidRDefault="004873F0" w:rsidP="004873F0">
      <w:pPr>
        <w:jc w:val="center"/>
        <w:rPr>
          <w:rFonts w:ascii="Times New Roman" w:hAnsi="Times New Roman" w:cs="Times New Roman"/>
        </w:rPr>
      </w:pPr>
    </w:p>
    <w:p w:rsidR="004873F0" w:rsidRPr="00070F28" w:rsidRDefault="004873F0" w:rsidP="004873F0">
      <w:pPr>
        <w:jc w:val="center"/>
        <w:rPr>
          <w:rFonts w:ascii="Times New Roman" w:hAnsi="Times New Roman" w:cs="Times New Roman"/>
        </w:rPr>
      </w:pPr>
    </w:p>
    <w:p w:rsidR="004873F0" w:rsidRDefault="004873F0" w:rsidP="004873F0">
      <w:pPr>
        <w:ind w:firstLine="709"/>
        <w:jc w:val="center"/>
      </w:pPr>
      <w:r>
        <w:rPr>
          <w:rFonts w:ascii="Times New Roman" w:hAnsi="Times New Roman" w:cs="Times New Roman"/>
        </w:rPr>
        <w:t>Пенза, 202</w:t>
      </w:r>
      <w:r w:rsidRPr="00070F28">
        <w:rPr>
          <w:rFonts w:ascii="Times New Roman" w:hAnsi="Times New Roman" w:cs="Times New Roman"/>
        </w:rPr>
        <w:t>_</w:t>
      </w: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Default="004873F0" w:rsidP="004873F0">
      <w:pPr>
        <w:jc w:val="both"/>
        <w:rPr>
          <w:rFonts w:ascii="Times New Roman" w:hAnsi="Times New Roman" w:cs="Times New Roman"/>
        </w:rPr>
      </w:pPr>
    </w:p>
    <w:p w:rsidR="004873F0" w:rsidRPr="004873F0" w:rsidRDefault="004873F0" w:rsidP="004873F0">
      <w:pPr>
        <w:jc w:val="both"/>
        <w:rPr>
          <w:rFonts w:ascii="Times New Roman" w:hAnsi="Times New Roman" w:cs="Times New Roman"/>
        </w:rPr>
      </w:pPr>
    </w:p>
    <w:sectPr w:rsidR="004873F0" w:rsidRPr="004873F0" w:rsidSect="00F7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47D1"/>
    <w:multiLevelType w:val="hybridMultilevel"/>
    <w:tmpl w:val="C47C6274"/>
    <w:lvl w:ilvl="0" w:tplc="10BE9BDC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5A9426BF"/>
    <w:multiLevelType w:val="hybridMultilevel"/>
    <w:tmpl w:val="931CFDE2"/>
    <w:lvl w:ilvl="0" w:tplc="49A6DA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C550186"/>
    <w:multiLevelType w:val="hybridMultilevel"/>
    <w:tmpl w:val="45F4FD8A"/>
    <w:lvl w:ilvl="0" w:tplc="DFDA2D34">
      <w:start w:val="3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3F0"/>
    <w:rsid w:val="000E0284"/>
    <w:rsid w:val="002D44B0"/>
    <w:rsid w:val="004873F0"/>
    <w:rsid w:val="00F7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873F0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4873F0"/>
    <w:pPr>
      <w:widowControl w:val="0"/>
      <w:shd w:val="clear" w:color="auto" w:fill="FFFFFF"/>
      <w:spacing w:after="300" w:line="274" w:lineRule="exact"/>
      <w:ind w:hanging="660"/>
      <w:jc w:val="both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styleId="a4">
    <w:name w:val="List Paragraph"/>
    <w:basedOn w:val="a"/>
    <w:uiPriority w:val="34"/>
    <w:qFormat/>
    <w:rsid w:val="004873F0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 Indent"/>
    <w:aliases w:val="текст,Основной текст 1"/>
    <w:basedOn w:val="a"/>
    <w:link w:val="a6"/>
    <w:unhideWhenUsed/>
    <w:rsid w:val="004873F0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0"/>
    <w:link w:val="a5"/>
    <w:rsid w:val="00487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873F0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73F0"/>
    <w:pPr>
      <w:widowControl w:val="0"/>
      <w:shd w:val="clear" w:color="auto" w:fill="FFFFFF"/>
      <w:spacing w:before="300" w:after="0" w:line="274" w:lineRule="exact"/>
      <w:ind w:hanging="880"/>
      <w:jc w:val="both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1">
    <w:name w:val="Обычный (веб)1"/>
    <w:rsid w:val="004873F0"/>
    <w:pPr>
      <w:widowControl w:val="0"/>
      <w:suppressAutoHyphens/>
    </w:pPr>
    <w:rPr>
      <w:rFonts w:ascii="Calibri" w:eastAsia="Arial Unicode MS" w:hAnsi="Calibri" w:cs="font191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2020-11-25T11:23:00Z</dcterms:created>
  <dcterms:modified xsi:type="dcterms:W3CDTF">2020-11-25T11:36:00Z</dcterms:modified>
</cp:coreProperties>
</file>